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881"/>
        <w:tblW w:w="0" w:type="auto"/>
        <w:tblLook w:val="00BF"/>
      </w:tblPr>
      <w:tblGrid>
        <w:gridCol w:w="4392"/>
        <w:gridCol w:w="4392"/>
        <w:gridCol w:w="4392"/>
      </w:tblGrid>
      <w:tr w:rsidR="00B60370"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Multiplication Rule</w:t>
            </w:r>
          </w:p>
        </w:tc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Multiply the coefficient.  Add the Exponent</w:t>
            </w:r>
          </w:p>
        </w:tc>
        <w:tc>
          <w:tcPr>
            <w:tcW w:w="4392" w:type="dxa"/>
          </w:tcPr>
          <w:p w:rsidR="00B60370" w:rsidRDefault="00B60370" w:rsidP="00B60370"/>
        </w:tc>
      </w:tr>
      <w:tr w:rsidR="00B60370"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Division Rule</w:t>
            </w:r>
          </w:p>
        </w:tc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Simplify the coefficient.  Subtract the Exponents</w:t>
            </w:r>
          </w:p>
        </w:tc>
        <w:tc>
          <w:tcPr>
            <w:tcW w:w="4392" w:type="dxa"/>
          </w:tcPr>
          <w:p w:rsidR="00B60370" w:rsidRDefault="00B60370" w:rsidP="00B60370"/>
        </w:tc>
      </w:tr>
      <w:tr w:rsidR="00B60370"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Power Rule</w:t>
            </w:r>
          </w:p>
        </w:tc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Raise the coefficient to the outside power. Multiply the Exponents</w:t>
            </w:r>
          </w:p>
        </w:tc>
        <w:tc>
          <w:tcPr>
            <w:tcW w:w="4392" w:type="dxa"/>
          </w:tcPr>
          <w:p w:rsidR="00B60370" w:rsidRDefault="00B60370" w:rsidP="00B60370"/>
        </w:tc>
      </w:tr>
      <w:tr w:rsidR="00B60370">
        <w:trPr>
          <w:trHeight w:val="521"/>
        </w:trPr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Zero Rule</w:t>
            </w:r>
          </w:p>
        </w:tc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Anything to the zero power equals 1</w:t>
            </w:r>
          </w:p>
        </w:tc>
        <w:tc>
          <w:tcPr>
            <w:tcW w:w="4392" w:type="dxa"/>
          </w:tcPr>
          <w:p w:rsidR="00B60370" w:rsidRDefault="00B60370" w:rsidP="00B60370"/>
        </w:tc>
      </w:tr>
      <w:tr w:rsidR="00B60370"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Negative Exponent Rule</w:t>
            </w:r>
          </w:p>
        </w:tc>
        <w:tc>
          <w:tcPr>
            <w:tcW w:w="4392" w:type="dxa"/>
          </w:tcPr>
          <w:p w:rsidR="00B60370" w:rsidRPr="00B60370" w:rsidRDefault="00B60370" w:rsidP="00B60370">
            <w:pPr>
              <w:rPr>
                <w:rFonts w:ascii="Apple Casual" w:hAnsi="Apple Casual"/>
                <w:sz w:val="40"/>
              </w:rPr>
            </w:pPr>
            <w:r w:rsidRPr="00B60370">
              <w:rPr>
                <w:rFonts w:ascii="Apple Casual" w:hAnsi="Apple Casual"/>
                <w:sz w:val="40"/>
              </w:rPr>
              <w:t>Take the reciprocal and make the exponent positive.</w:t>
            </w:r>
          </w:p>
        </w:tc>
        <w:tc>
          <w:tcPr>
            <w:tcW w:w="4392" w:type="dxa"/>
          </w:tcPr>
          <w:p w:rsidR="00B60370" w:rsidRDefault="00B60370" w:rsidP="00B60370"/>
        </w:tc>
      </w:tr>
    </w:tbl>
    <w:p w:rsidR="00B60370" w:rsidRDefault="00B60370" w:rsidP="00B60370">
      <w:pPr>
        <w:jc w:val="center"/>
        <w:rPr>
          <w:rFonts w:ascii="Apple Casual" w:hAnsi="Apple Casual"/>
          <w:sz w:val="72"/>
        </w:rPr>
      </w:pPr>
      <w:r w:rsidRPr="00B60370">
        <w:rPr>
          <w:rFonts w:ascii="Apple Casual" w:hAnsi="Apple Casual"/>
          <w:sz w:val="72"/>
        </w:rPr>
        <w:t>Rules of Exponents</w:t>
      </w:r>
    </w:p>
    <w:p w:rsidR="00B60370" w:rsidRDefault="00B60370" w:rsidP="00B60370">
      <w:pPr>
        <w:jc w:val="center"/>
        <w:rPr>
          <w:rFonts w:ascii="Apple Casual" w:hAnsi="Apple Casual"/>
          <w:sz w:val="72"/>
        </w:rPr>
      </w:pPr>
    </w:p>
    <w:p w:rsidR="00B60370" w:rsidRPr="00B60370" w:rsidRDefault="00B60370" w:rsidP="00B60370">
      <w:pPr>
        <w:rPr>
          <w:rFonts w:ascii="Apple Casual" w:hAnsi="Apple Casual"/>
          <w:sz w:val="40"/>
        </w:rPr>
      </w:pPr>
      <w:proofErr w:type="spellStart"/>
      <w:r>
        <w:rPr>
          <w:rFonts w:ascii="Apple Casual" w:hAnsi="Apple Casual"/>
          <w:sz w:val="72"/>
        </w:rPr>
        <w:t>ab</w:t>
      </w:r>
      <w:r w:rsidRPr="00B60370">
        <w:rPr>
          <w:rFonts w:ascii="Apple Casual" w:hAnsi="Apple Casual"/>
          <w:sz w:val="72"/>
          <w:vertAlign w:val="superscript"/>
        </w:rPr>
        <w:t>x</w:t>
      </w:r>
      <w:proofErr w:type="spellEnd"/>
      <w:r>
        <w:rPr>
          <w:rFonts w:ascii="Apple Casual" w:hAnsi="Apple Casual"/>
          <w:sz w:val="72"/>
          <w:vertAlign w:val="superscript"/>
        </w:rPr>
        <w:t xml:space="preserve"> </w:t>
      </w:r>
      <w:r>
        <w:rPr>
          <w:rFonts w:ascii="Apple Casual" w:hAnsi="Apple Casual"/>
          <w:sz w:val="72"/>
        </w:rPr>
        <w:t xml:space="preserve">  </w:t>
      </w:r>
      <w:r w:rsidRPr="00B60370">
        <w:rPr>
          <w:rFonts w:ascii="Apple Casual" w:hAnsi="Apple Casual"/>
          <w:sz w:val="40"/>
        </w:rPr>
        <w:t>a is the coefficient, b is the base and x is the exponent</w:t>
      </w:r>
    </w:p>
    <w:sectPr w:rsidR="00B60370" w:rsidRPr="00B60370" w:rsidSect="00B60370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0370"/>
    <w:rsid w:val="00B6037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0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2</cp:revision>
  <cp:lastPrinted>2013-10-28T12:37:00Z</cp:lastPrinted>
  <dcterms:created xsi:type="dcterms:W3CDTF">2013-10-28T12:42:00Z</dcterms:created>
  <dcterms:modified xsi:type="dcterms:W3CDTF">2013-10-28T12:42:00Z</dcterms:modified>
</cp:coreProperties>
</file>